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12" w:rsidRDefault="00520912" w:rsidP="00B4177E">
      <w:pPr>
        <w:tabs>
          <w:tab w:val="left" w:pos="5880"/>
        </w:tabs>
        <w:jc w:val="both"/>
      </w:pPr>
      <w:bookmarkStart w:id="0" w:name="_GoBack"/>
      <w:bookmarkEnd w:id="0"/>
    </w:p>
    <w:p w:rsidR="00C200D7" w:rsidRDefault="004703DD" w:rsidP="00C200D7">
      <w:pPr>
        <w:tabs>
          <w:tab w:val="left" w:pos="5880"/>
        </w:tabs>
      </w:pPr>
      <w:r>
        <w:t xml:space="preserve">                   </w:t>
      </w:r>
      <w:r w:rsidR="00C200D7">
        <w:t xml:space="preserve">                                                          MAT.: Orden del Día</w:t>
      </w:r>
      <w:r>
        <w:t xml:space="preserve">                                                      </w:t>
      </w:r>
    </w:p>
    <w:p w:rsidR="007C1940" w:rsidRDefault="00C200D7" w:rsidP="00C200D7">
      <w:pPr>
        <w:tabs>
          <w:tab w:val="left" w:pos="5880"/>
        </w:tabs>
      </w:pPr>
      <w:r>
        <w:t xml:space="preserve">                                                                             ANT.:</w:t>
      </w:r>
      <w:r w:rsidR="004703DD">
        <w:t xml:space="preserve"> </w:t>
      </w:r>
      <w:r>
        <w:t>Activa Grupo Hazmat</w:t>
      </w:r>
    </w:p>
    <w:p w:rsidR="00931B10" w:rsidRDefault="00931B10" w:rsidP="00C200D7">
      <w:pPr>
        <w:tabs>
          <w:tab w:val="left" w:pos="5880"/>
        </w:tabs>
      </w:pPr>
      <w:r>
        <w:t xml:space="preserve">                                                                 </w:t>
      </w:r>
      <w:r w:rsidR="00C200D7">
        <w:t xml:space="preserve">            </w:t>
      </w:r>
      <w:r w:rsidR="00F16C38">
        <w:t xml:space="preserve">Fecha: </w:t>
      </w:r>
      <w:r w:rsidR="002A501F">
        <w:t>Marzo,</w:t>
      </w:r>
      <w:r w:rsidR="00D150FA">
        <w:t xml:space="preserve"> </w:t>
      </w:r>
      <w:r w:rsidR="002A501F">
        <w:t>02</w:t>
      </w:r>
      <w:r w:rsidR="00C200D7">
        <w:t xml:space="preserve"> de 2020</w:t>
      </w:r>
    </w:p>
    <w:p w:rsidR="00931B10" w:rsidRDefault="00016577" w:rsidP="00016577">
      <w:pPr>
        <w:tabs>
          <w:tab w:val="left" w:pos="1352"/>
          <w:tab w:val="left" w:pos="5880"/>
        </w:tabs>
      </w:pPr>
      <w:r>
        <w:tab/>
      </w:r>
      <w:r>
        <w:tab/>
      </w:r>
    </w:p>
    <w:p w:rsidR="007C1940" w:rsidRDefault="007C1940" w:rsidP="00520912">
      <w:pPr>
        <w:tabs>
          <w:tab w:val="left" w:pos="5880"/>
        </w:tabs>
        <w:jc w:val="both"/>
        <w:rPr>
          <w:b/>
        </w:rPr>
      </w:pPr>
      <w:r w:rsidRPr="00931B10">
        <w:rPr>
          <w:b/>
        </w:rPr>
        <w:t>VISTOS:</w:t>
      </w:r>
    </w:p>
    <w:p w:rsidR="00B16421" w:rsidRDefault="00B16421" w:rsidP="00520912">
      <w:pPr>
        <w:tabs>
          <w:tab w:val="left" w:pos="5880"/>
        </w:tabs>
        <w:jc w:val="both"/>
        <w:rPr>
          <w:b/>
        </w:rPr>
      </w:pPr>
    </w:p>
    <w:p w:rsidR="00EB7EF3" w:rsidRDefault="007C1940" w:rsidP="004703DD">
      <w:pPr>
        <w:pStyle w:val="Prrafodelista"/>
        <w:numPr>
          <w:ilvl w:val="0"/>
          <w:numId w:val="4"/>
        </w:numPr>
        <w:tabs>
          <w:tab w:val="left" w:pos="5880"/>
        </w:tabs>
        <w:jc w:val="both"/>
      </w:pPr>
      <w:r>
        <w:t xml:space="preserve">La </w:t>
      </w:r>
      <w:r w:rsidR="004703DD">
        <w:t>necesidad de</w:t>
      </w:r>
      <w:r w:rsidR="00C200D7">
        <w:t>l servicio de implementar las áreas que puedan demandar la participación de bomberos en atención a incidentes con materiales peligrosos</w:t>
      </w:r>
    </w:p>
    <w:p w:rsidR="00EB7EF3" w:rsidRDefault="004703DD" w:rsidP="00EB7EF3">
      <w:pPr>
        <w:pStyle w:val="Prrafodelista"/>
        <w:tabs>
          <w:tab w:val="left" w:pos="5880"/>
        </w:tabs>
        <w:jc w:val="both"/>
      </w:pPr>
      <w:r>
        <w:t xml:space="preserve"> </w:t>
      </w:r>
    </w:p>
    <w:p w:rsidR="007C1940" w:rsidRDefault="00C200D7" w:rsidP="00A41CD3">
      <w:pPr>
        <w:pStyle w:val="Prrafodelista"/>
        <w:numPr>
          <w:ilvl w:val="0"/>
          <w:numId w:val="4"/>
        </w:numPr>
        <w:tabs>
          <w:tab w:val="left" w:pos="5880"/>
        </w:tabs>
        <w:jc w:val="both"/>
      </w:pPr>
      <w:r>
        <w:t xml:space="preserve">El programa de perfeccionamiento de los voluntarios del Cuerpo de Bomberos de </w:t>
      </w:r>
      <w:r w:rsidR="00D150FA">
        <w:t>Curicó</w:t>
      </w:r>
      <w:r>
        <w:t xml:space="preserve"> y la responsabilidad que tenemos frente a la comunidad y</w:t>
      </w:r>
    </w:p>
    <w:p w:rsidR="00B16421" w:rsidRDefault="00B16421" w:rsidP="00B16421">
      <w:pPr>
        <w:pStyle w:val="Prrafodelista"/>
        <w:tabs>
          <w:tab w:val="left" w:pos="5880"/>
        </w:tabs>
        <w:jc w:val="both"/>
      </w:pPr>
    </w:p>
    <w:p w:rsidR="007C1940" w:rsidRDefault="007C1940" w:rsidP="007C1940">
      <w:pPr>
        <w:tabs>
          <w:tab w:val="left" w:pos="5880"/>
        </w:tabs>
        <w:jc w:val="both"/>
      </w:pPr>
      <w:r w:rsidRPr="00931B10">
        <w:rPr>
          <w:b/>
        </w:rPr>
        <w:t>CONSIDERANDO</w:t>
      </w:r>
      <w:r>
        <w:t xml:space="preserve">: </w:t>
      </w:r>
    </w:p>
    <w:p w:rsidR="00B16421" w:rsidRDefault="00B16421" w:rsidP="007C1940">
      <w:pPr>
        <w:tabs>
          <w:tab w:val="left" w:pos="5880"/>
        </w:tabs>
        <w:jc w:val="both"/>
      </w:pPr>
    </w:p>
    <w:p w:rsidR="00B16421" w:rsidRDefault="00931B10" w:rsidP="007C1940">
      <w:pPr>
        <w:tabs>
          <w:tab w:val="left" w:pos="5880"/>
        </w:tabs>
        <w:jc w:val="both"/>
      </w:pPr>
      <w:r>
        <w:t>Las atribuciones otorgadas a este Comandante por el Reglamento General</w:t>
      </w:r>
      <w:r w:rsidR="009A4639">
        <w:t xml:space="preserve"> del Cuerpo de Bomberos de </w:t>
      </w:r>
      <w:r w:rsidR="00394698">
        <w:t>Curicó</w:t>
      </w:r>
      <w:r>
        <w:t xml:space="preserve">, </w:t>
      </w:r>
      <w:r w:rsidR="00951A4D">
        <w:t xml:space="preserve">en su </w:t>
      </w:r>
      <w:r w:rsidR="00EB7EF3">
        <w:t>T</w:t>
      </w:r>
      <w:r w:rsidR="00951A4D">
        <w:t xml:space="preserve">ítulo </w:t>
      </w:r>
      <w:r w:rsidR="00EB7EF3">
        <w:t xml:space="preserve">Quinto articulo 36 y Titulo </w:t>
      </w:r>
      <w:r w:rsidR="00951A4D">
        <w:t xml:space="preserve">Sexto, articulo 38, incisos </w:t>
      </w:r>
      <w:r w:rsidR="00EB7EF3">
        <w:t xml:space="preserve">1, </w:t>
      </w:r>
      <w:r w:rsidR="00762BFE">
        <w:t>4</w:t>
      </w:r>
      <w:r w:rsidR="00951A4D">
        <w:t>,</w:t>
      </w:r>
      <w:r w:rsidR="00762BFE">
        <w:t xml:space="preserve"> </w:t>
      </w:r>
      <w:r w:rsidR="00951A4D">
        <w:t>9</w:t>
      </w:r>
      <w:r w:rsidR="00EB7EF3">
        <w:t xml:space="preserve"> y 15</w:t>
      </w:r>
      <w:r w:rsidR="00951A4D">
        <w:t xml:space="preserve"> </w:t>
      </w:r>
      <w:r>
        <w:t>dicto la siguiente</w:t>
      </w:r>
      <w:r w:rsidR="00B16421">
        <w:t>:</w:t>
      </w:r>
    </w:p>
    <w:p w:rsidR="007C1940" w:rsidRDefault="007C1940" w:rsidP="007C1940">
      <w:pPr>
        <w:tabs>
          <w:tab w:val="left" w:pos="5880"/>
        </w:tabs>
        <w:jc w:val="both"/>
      </w:pPr>
    </w:p>
    <w:p w:rsidR="007C1940" w:rsidRDefault="007C1940" w:rsidP="00CC6C76">
      <w:pPr>
        <w:tabs>
          <w:tab w:val="left" w:pos="5880"/>
        </w:tabs>
        <w:jc w:val="center"/>
        <w:rPr>
          <w:b/>
          <w:sz w:val="32"/>
        </w:rPr>
      </w:pPr>
      <w:r w:rsidRPr="00B16421">
        <w:rPr>
          <w:b/>
          <w:sz w:val="32"/>
        </w:rPr>
        <w:t xml:space="preserve">ORDEN DEL DIA </w:t>
      </w:r>
      <w:r w:rsidR="004703DD">
        <w:rPr>
          <w:b/>
          <w:sz w:val="32"/>
        </w:rPr>
        <w:t xml:space="preserve"> 0</w:t>
      </w:r>
      <w:r w:rsidR="00C200D7">
        <w:rPr>
          <w:b/>
          <w:sz w:val="32"/>
        </w:rPr>
        <w:t>1-2020</w:t>
      </w:r>
    </w:p>
    <w:p w:rsidR="007C1940" w:rsidRDefault="007C1940" w:rsidP="007C1940">
      <w:pPr>
        <w:tabs>
          <w:tab w:val="left" w:pos="5880"/>
        </w:tabs>
        <w:jc w:val="both"/>
      </w:pPr>
    </w:p>
    <w:p w:rsidR="00C200D7" w:rsidRDefault="007C1940" w:rsidP="007C1940">
      <w:pPr>
        <w:tabs>
          <w:tab w:val="left" w:pos="5880"/>
        </w:tabs>
        <w:jc w:val="both"/>
      </w:pPr>
      <w:r w:rsidRPr="00931B10">
        <w:rPr>
          <w:b/>
        </w:rPr>
        <w:t>PRIMERO</w:t>
      </w:r>
      <w:r>
        <w:t xml:space="preserve">: </w:t>
      </w:r>
      <w:r w:rsidR="00C200D7">
        <w:t xml:space="preserve">Activase a contar de esta fecha el Grupo Hazmat del Cuerpo de Bomberos de </w:t>
      </w:r>
      <w:r w:rsidR="00D150FA">
        <w:t>Curicó</w:t>
      </w:r>
      <w:r w:rsidR="00C200D7">
        <w:t xml:space="preserve"> de acuerdo a nota emanada del señor Inspector del Departamento Hazmat.</w:t>
      </w:r>
    </w:p>
    <w:p w:rsidR="00EB7EF3" w:rsidRDefault="00EB7EF3" w:rsidP="007C1940">
      <w:pPr>
        <w:tabs>
          <w:tab w:val="left" w:pos="5880"/>
        </w:tabs>
        <w:jc w:val="both"/>
      </w:pPr>
    </w:p>
    <w:p w:rsidR="00D150FA" w:rsidRDefault="00EB7EF3" w:rsidP="007C1940">
      <w:pPr>
        <w:tabs>
          <w:tab w:val="left" w:pos="5880"/>
        </w:tabs>
        <w:jc w:val="both"/>
      </w:pPr>
      <w:r w:rsidRPr="00EB7EF3">
        <w:rPr>
          <w:b/>
        </w:rPr>
        <w:t>SEGUNDO:</w:t>
      </w:r>
      <w:r>
        <w:t xml:space="preserve"> </w:t>
      </w:r>
      <w:r w:rsidR="00D150FA">
        <w:t>El grupo queda constituido con los 19 especialistas y los dos comandantes de incidentes certificados en el área.</w:t>
      </w:r>
    </w:p>
    <w:p w:rsidR="00394698" w:rsidRDefault="00394698" w:rsidP="007C1940">
      <w:pPr>
        <w:tabs>
          <w:tab w:val="left" w:pos="5880"/>
        </w:tabs>
        <w:jc w:val="both"/>
      </w:pPr>
    </w:p>
    <w:p w:rsidR="00D150FA" w:rsidRDefault="00EB7EF3" w:rsidP="007C1940">
      <w:pPr>
        <w:tabs>
          <w:tab w:val="left" w:pos="5880"/>
        </w:tabs>
        <w:jc w:val="both"/>
      </w:pPr>
      <w:r>
        <w:rPr>
          <w:b/>
        </w:rPr>
        <w:t>TERCER</w:t>
      </w:r>
      <w:r w:rsidR="00394698" w:rsidRPr="00394698">
        <w:rPr>
          <w:b/>
        </w:rPr>
        <w:t>O:</w:t>
      </w:r>
      <w:r w:rsidR="00394698">
        <w:t xml:space="preserve"> </w:t>
      </w:r>
      <w:r w:rsidR="00D150FA">
        <w:t>Designase por esta Comandancia, la unidad BX-1 como material mayor destinada a las funciones del grupo.</w:t>
      </w:r>
    </w:p>
    <w:p w:rsidR="00D150FA" w:rsidRDefault="00D150FA" w:rsidP="007C1940">
      <w:pPr>
        <w:tabs>
          <w:tab w:val="left" w:pos="5880"/>
        </w:tabs>
        <w:jc w:val="both"/>
      </w:pPr>
    </w:p>
    <w:p w:rsidR="00762BFE" w:rsidRDefault="00EB7EF3" w:rsidP="007C1940">
      <w:pPr>
        <w:tabs>
          <w:tab w:val="left" w:pos="5880"/>
        </w:tabs>
        <w:jc w:val="both"/>
      </w:pPr>
      <w:r w:rsidRPr="00EB7EF3">
        <w:rPr>
          <w:b/>
        </w:rPr>
        <w:t>CUARTO:</w:t>
      </w:r>
      <w:r>
        <w:t xml:space="preserve"> </w:t>
      </w:r>
      <w:r w:rsidR="00D150FA">
        <w:t>Ordenase al Departamento de Comunicaciones modificar los protocolos de despacho sumando esta nueva ordenanza.</w:t>
      </w: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  <w:r>
        <w:t>Tómese razón, comuníquese, publíquese y dese estricto cumplimiento.</w:t>
      </w: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A604AD" w:rsidRDefault="00A604AD" w:rsidP="00B53137">
      <w:pPr>
        <w:tabs>
          <w:tab w:val="left" w:pos="5880"/>
        </w:tabs>
        <w:ind w:left="360"/>
        <w:jc w:val="both"/>
      </w:pPr>
    </w:p>
    <w:p w:rsidR="00A604AD" w:rsidRDefault="00A604AD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A604AD" w:rsidRPr="00B16421" w:rsidRDefault="00762BFE" w:rsidP="00A604AD">
      <w:pPr>
        <w:tabs>
          <w:tab w:val="left" w:pos="5880"/>
        </w:tabs>
        <w:ind w:left="360"/>
        <w:jc w:val="right"/>
        <w:rPr>
          <w:b/>
        </w:rPr>
      </w:pPr>
      <w:r w:rsidRPr="00762BFE">
        <w:rPr>
          <w:b/>
        </w:rPr>
        <w:t>MAURICIO LOPE</w:t>
      </w:r>
      <w:r w:rsidR="00885B8F">
        <w:rPr>
          <w:b/>
        </w:rPr>
        <w:t>Z</w:t>
      </w:r>
      <w:r w:rsidRPr="00762BFE">
        <w:rPr>
          <w:b/>
        </w:rPr>
        <w:t xml:space="preserve"> PASTEN</w:t>
      </w:r>
      <w:r w:rsidR="00A604AD">
        <w:rPr>
          <w:b/>
        </w:rPr>
        <w:t xml:space="preserve">                                 </w:t>
      </w:r>
      <w:r w:rsidR="00A604AD" w:rsidRPr="00A604AD">
        <w:rPr>
          <w:b/>
        </w:rPr>
        <w:t xml:space="preserve"> </w:t>
      </w:r>
      <w:r w:rsidR="00A604AD" w:rsidRPr="00B16421">
        <w:rPr>
          <w:b/>
        </w:rPr>
        <w:t>LUCIANO MORAGA MATUS</w:t>
      </w:r>
    </w:p>
    <w:p w:rsidR="00762BFE" w:rsidRPr="00762BFE" w:rsidRDefault="00A604AD" w:rsidP="00790CCB">
      <w:pPr>
        <w:tabs>
          <w:tab w:val="left" w:pos="5880"/>
        </w:tabs>
      </w:pPr>
      <w:r>
        <w:t xml:space="preserve">              Ayudante General                                                                     </w:t>
      </w:r>
      <w:r w:rsidRPr="00B16421">
        <w:t xml:space="preserve">Comandante </w:t>
      </w:r>
      <w:r w:rsidR="00762BFE" w:rsidRPr="00762BFE">
        <w:rPr>
          <w:b/>
        </w:rPr>
        <w:t xml:space="preserve">        </w:t>
      </w:r>
    </w:p>
    <w:sectPr w:rsidR="00762BFE" w:rsidRPr="00762BFE" w:rsidSect="007A1319">
      <w:headerReference w:type="default" r:id="rId8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14" w:rsidRDefault="00D07814" w:rsidP="004D1EE5">
      <w:r>
        <w:separator/>
      </w:r>
    </w:p>
  </w:endnote>
  <w:endnote w:type="continuationSeparator" w:id="0">
    <w:p w:rsidR="00D07814" w:rsidRDefault="00D07814" w:rsidP="004D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14" w:rsidRDefault="00D07814" w:rsidP="004D1EE5">
      <w:r>
        <w:separator/>
      </w:r>
    </w:p>
  </w:footnote>
  <w:footnote w:type="continuationSeparator" w:id="0">
    <w:p w:rsidR="00D07814" w:rsidRDefault="00D07814" w:rsidP="004D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19" w:rsidRDefault="00B50A8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2336" behindDoc="1" locked="0" layoutInCell="1" allowOverlap="1" wp14:anchorId="3E962D8A" wp14:editId="225DDEE0">
          <wp:simplePos x="0" y="0"/>
          <wp:positionH relativeFrom="column">
            <wp:posOffset>88265</wp:posOffset>
          </wp:positionH>
          <wp:positionV relativeFrom="paragraph">
            <wp:posOffset>-44450</wp:posOffset>
          </wp:positionV>
          <wp:extent cx="843915" cy="790575"/>
          <wp:effectExtent l="0" t="0" r="0" b="9525"/>
          <wp:wrapTight wrapText="bothSides">
            <wp:wrapPolygon edited="0">
              <wp:start x="7801" y="0"/>
              <wp:lineTo x="4388" y="1041"/>
              <wp:lineTo x="0" y="5725"/>
              <wp:lineTo x="0" y="13533"/>
              <wp:lineTo x="488" y="16655"/>
              <wp:lineTo x="5851" y="21340"/>
              <wp:lineTo x="6826" y="21340"/>
              <wp:lineTo x="13652" y="21340"/>
              <wp:lineTo x="14628" y="21340"/>
              <wp:lineTo x="19991" y="17176"/>
              <wp:lineTo x="20479" y="16655"/>
              <wp:lineTo x="20966" y="11451"/>
              <wp:lineTo x="20966" y="6246"/>
              <wp:lineTo x="16090" y="1041"/>
              <wp:lineTo x="13165" y="0"/>
              <wp:lineTo x="7801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319">
      <w:t xml:space="preserve">                      </w:t>
    </w:r>
    <w:r>
      <w:t xml:space="preserve">       </w:t>
    </w:r>
    <w:r w:rsidR="007A1319">
      <w:t>BOMBEROS DE CHILE</w:t>
    </w:r>
  </w:p>
  <w:p w:rsidR="00B50A80" w:rsidRDefault="007A1319">
    <w:pPr>
      <w:pStyle w:val="Encabezado"/>
    </w:pPr>
    <w:r>
      <w:t xml:space="preserve">                             </w:t>
    </w:r>
    <w:r w:rsidR="00B50A80">
      <w:t xml:space="preserve">CUERPO DE BOMBEROS DE CURICO      </w:t>
    </w:r>
  </w:p>
  <w:p w:rsidR="00B50A80" w:rsidRPr="00302943" w:rsidRDefault="00B50A80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3C05C1" wp14:editId="47B57070">
              <wp:simplePos x="0" y="0"/>
              <wp:positionH relativeFrom="margin">
                <wp:posOffset>1034912</wp:posOffset>
              </wp:positionH>
              <wp:positionV relativeFrom="paragraph">
                <wp:posOffset>170290</wp:posOffset>
              </wp:positionV>
              <wp:extent cx="3387256" cy="98757"/>
              <wp:effectExtent l="0" t="0" r="22860" b="15875"/>
              <wp:wrapNone/>
              <wp:docPr id="7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256" cy="9875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79000">
                            <a:schemeClr val="accent5">
                              <a:lumMod val="67000"/>
                            </a:schemeClr>
                          </a:gs>
                          <a:gs pos="12000">
                            <a:srgbClr val="FF0000"/>
                          </a:gs>
                          <a:gs pos="47000">
                            <a:schemeClr val="bg2"/>
                          </a:gs>
                          <a:gs pos="86000">
                            <a:schemeClr val="accent5">
                              <a:lumMod val="97000"/>
                              <a:lumOff val="3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6EC902EB" id="Rectángulo 6" o:spid="_x0000_s1026" style="position:absolute;margin-left:81.5pt;margin-top:13.4pt;width:266.7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" fillcolor="red" strokecolor="white [3212]" strokeweight="2pt">
              <v:fill color2="#50aec7 [3128]" rotate="t" angle="45" colors="0 red;7864f red;30802f #eeece1;51773f #2c778b" focus="100%" type="gradient"/>
              <w10:wrap anchorx="margin"/>
            </v:rect>
          </w:pict>
        </mc:Fallback>
      </mc:AlternateContent>
    </w:r>
    <w:r>
      <w:t xml:space="preserve">                          </w:t>
    </w:r>
    <w:r w:rsidRPr="00302943">
      <w:t xml:space="preserve"> </w:t>
    </w:r>
    <w:r w:rsidR="007A1319">
      <w:t xml:space="preserve">  </w:t>
    </w:r>
    <w:r w:rsidRPr="00302943">
      <w:t>COMANDANCIA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1AC"/>
    <w:multiLevelType w:val="hybridMultilevel"/>
    <w:tmpl w:val="E4A42A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FA"/>
    <w:multiLevelType w:val="hybridMultilevel"/>
    <w:tmpl w:val="9D286EE4"/>
    <w:lvl w:ilvl="0" w:tplc="34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36602F7C"/>
    <w:multiLevelType w:val="hybridMultilevel"/>
    <w:tmpl w:val="E324960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797266C"/>
    <w:multiLevelType w:val="hybridMultilevel"/>
    <w:tmpl w:val="FEB89AF4"/>
    <w:lvl w:ilvl="0" w:tplc="1B80600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91E29"/>
    <w:multiLevelType w:val="hybridMultilevel"/>
    <w:tmpl w:val="A874D8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D28E6"/>
    <w:multiLevelType w:val="hybridMultilevel"/>
    <w:tmpl w:val="8B0CCF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CE"/>
    <w:rsid w:val="00005134"/>
    <w:rsid w:val="00016577"/>
    <w:rsid w:val="00061D1D"/>
    <w:rsid w:val="00081DD2"/>
    <w:rsid w:val="00093A22"/>
    <w:rsid w:val="000A4BEE"/>
    <w:rsid w:val="000B4912"/>
    <w:rsid w:val="000C1345"/>
    <w:rsid w:val="00101FF6"/>
    <w:rsid w:val="0012466D"/>
    <w:rsid w:val="001247E3"/>
    <w:rsid w:val="001407E3"/>
    <w:rsid w:val="00173119"/>
    <w:rsid w:val="0019434B"/>
    <w:rsid w:val="001A7382"/>
    <w:rsid w:val="001C08C3"/>
    <w:rsid w:val="001E52B3"/>
    <w:rsid w:val="001F6FFC"/>
    <w:rsid w:val="00204C2C"/>
    <w:rsid w:val="00206FBA"/>
    <w:rsid w:val="00226472"/>
    <w:rsid w:val="00240B7A"/>
    <w:rsid w:val="00272E97"/>
    <w:rsid w:val="002900BC"/>
    <w:rsid w:val="002A501F"/>
    <w:rsid w:val="002A58EE"/>
    <w:rsid w:val="002A7A76"/>
    <w:rsid w:val="002D245C"/>
    <w:rsid w:val="00302943"/>
    <w:rsid w:val="00303177"/>
    <w:rsid w:val="00317DA2"/>
    <w:rsid w:val="0033228F"/>
    <w:rsid w:val="00342630"/>
    <w:rsid w:val="00357085"/>
    <w:rsid w:val="00377E9F"/>
    <w:rsid w:val="00391FCE"/>
    <w:rsid w:val="00394698"/>
    <w:rsid w:val="003E6911"/>
    <w:rsid w:val="003F374C"/>
    <w:rsid w:val="0042118D"/>
    <w:rsid w:val="00463298"/>
    <w:rsid w:val="00467583"/>
    <w:rsid w:val="004703DD"/>
    <w:rsid w:val="004C6337"/>
    <w:rsid w:val="004D1EE5"/>
    <w:rsid w:val="004D7352"/>
    <w:rsid w:val="0050699A"/>
    <w:rsid w:val="00516648"/>
    <w:rsid w:val="00520912"/>
    <w:rsid w:val="00525A6C"/>
    <w:rsid w:val="005402B0"/>
    <w:rsid w:val="00540414"/>
    <w:rsid w:val="00550AAA"/>
    <w:rsid w:val="00552194"/>
    <w:rsid w:val="00581A90"/>
    <w:rsid w:val="00590EEE"/>
    <w:rsid w:val="005A1222"/>
    <w:rsid w:val="005D1B85"/>
    <w:rsid w:val="005F23E2"/>
    <w:rsid w:val="006231DA"/>
    <w:rsid w:val="00661971"/>
    <w:rsid w:val="006670AA"/>
    <w:rsid w:val="006C6F47"/>
    <w:rsid w:val="006D0512"/>
    <w:rsid w:val="006E1E7C"/>
    <w:rsid w:val="006E28E7"/>
    <w:rsid w:val="00702834"/>
    <w:rsid w:val="00706962"/>
    <w:rsid w:val="00713E99"/>
    <w:rsid w:val="007200CB"/>
    <w:rsid w:val="00720E48"/>
    <w:rsid w:val="007273E2"/>
    <w:rsid w:val="007275CD"/>
    <w:rsid w:val="0073185C"/>
    <w:rsid w:val="00762040"/>
    <w:rsid w:val="00762BFE"/>
    <w:rsid w:val="00790729"/>
    <w:rsid w:val="00790CCB"/>
    <w:rsid w:val="007A1319"/>
    <w:rsid w:val="007C1940"/>
    <w:rsid w:val="007C2E09"/>
    <w:rsid w:val="007E07B1"/>
    <w:rsid w:val="007F57EB"/>
    <w:rsid w:val="0082374E"/>
    <w:rsid w:val="008330ED"/>
    <w:rsid w:val="0083328E"/>
    <w:rsid w:val="0086194A"/>
    <w:rsid w:val="00863922"/>
    <w:rsid w:val="00885618"/>
    <w:rsid w:val="00885B8F"/>
    <w:rsid w:val="0089656E"/>
    <w:rsid w:val="008B1ABA"/>
    <w:rsid w:val="008B2F46"/>
    <w:rsid w:val="008C14F9"/>
    <w:rsid w:val="008E6D37"/>
    <w:rsid w:val="00915300"/>
    <w:rsid w:val="00931B10"/>
    <w:rsid w:val="00951A4D"/>
    <w:rsid w:val="009907A7"/>
    <w:rsid w:val="009A4639"/>
    <w:rsid w:val="009C058F"/>
    <w:rsid w:val="009C17FA"/>
    <w:rsid w:val="009C5B9A"/>
    <w:rsid w:val="009C6685"/>
    <w:rsid w:val="00A15FD3"/>
    <w:rsid w:val="00A41B93"/>
    <w:rsid w:val="00A579E5"/>
    <w:rsid w:val="00A604AD"/>
    <w:rsid w:val="00A742A9"/>
    <w:rsid w:val="00A85082"/>
    <w:rsid w:val="00A9627C"/>
    <w:rsid w:val="00AE0F9B"/>
    <w:rsid w:val="00AF29BE"/>
    <w:rsid w:val="00AF7083"/>
    <w:rsid w:val="00B04712"/>
    <w:rsid w:val="00B16421"/>
    <w:rsid w:val="00B4177E"/>
    <w:rsid w:val="00B50A80"/>
    <w:rsid w:val="00B53137"/>
    <w:rsid w:val="00B54A11"/>
    <w:rsid w:val="00B7190F"/>
    <w:rsid w:val="00BA0385"/>
    <w:rsid w:val="00BA5B71"/>
    <w:rsid w:val="00BB4DEE"/>
    <w:rsid w:val="00BC1869"/>
    <w:rsid w:val="00BC23DE"/>
    <w:rsid w:val="00BC48AF"/>
    <w:rsid w:val="00BD13D0"/>
    <w:rsid w:val="00BD5BE5"/>
    <w:rsid w:val="00BE2EE4"/>
    <w:rsid w:val="00BE7CBF"/>
    <w:rsid w:val="00C200D7"/>
    <w:rsid w:val="00CC28BA"/>
    <w:rsid w:val="00CC6C76"/>
    <w:rsid w:val="00CD1A1D"/>
    <w:rsid w:val="00CD4D14"/>
    <w:rsid w:val="00CE4B68"/>
    <w:rsid w:val="00D07814"/>
    <w:rsid w:val="00D103A5"/>
    <w:rsid w:val="00D150FA"/>
    <w:rsid w:val="00DB08FA"/>
    <w:rsid w:val="00DE728B"/>
    <w:rsid w:val="00DF0E46"/>
    <w:rsid w:val="00E16678"/>
    <w:rsid w:val="00E225CE"/>
    <w:rsid w:val="00E26AD4"/>
    <w:rsid w:val="00E56128"/>
    <w:rsid w:val="00E626F6"/>
    <w:rsid w:val="00E650C7"/>
    <w:rsid w:val="00E81233"/>
    <w:rsid w:val="00E93936"/>
    <w:rsid w:val="00EA0808"/>
    <w:rsid w:val="00EB7EF3"/>
    <w:rsid w:val="00EC2FD1"/>
    <w:rsid w:val="00F051E6"/>
    <w:rsid w:val="00F16C38"/>
    <w:rsid w:val="00F429B5"/>
    <w:rsid w:val="00F602F2"/>
    <w:rsid w:val="00F613BD"/>
    <w:rsid w:val="00F63222"/>
    <w:rsid w:val="00F70A38"/>
    <w:rsid w:val="00FA2A9D"/>
    <w:rsid w:val="00FA3ABC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C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EE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029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245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C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EE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029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245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 Moraga</dc:creator>
  <cp:lastModifiedBy>Luciano Moraga</cp:lastModifiedBy>
  <cp:revision>5</cp:revision>
  <cp:lastPrinted>2019-01-15T17:04:00Z</cp:lastPrinted>
  <dcterms:created xsi:type="dcterms:W3CDTF">2020-02-05T21:35:00Z</dcterms:created>
  <dcterms:modified xsi:type="dcterms:W3CDTF">2020-03-05T18:39:00Z</dcterms:modified>
</cp:coreProperties>
</file>